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3450D4E3" w:rsidR="00D12165" w:rsidRDefault="00E714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Información general e histórica</w:t>
      </w:r>
    </w:p>
    <w:p w14:paraId="607ECB93" w14:textId="77777777" w:rsidR="00D12165" w:rsidRPr="00405080" w:rsidRDefault="00D12165" w:rsidP="00405080">
      <w:pPr>
        <w:jc w:val="both"/>
        <w:rPr>
          <w:bCs/>
          <w:sz w:val="28"/>
          <w:szCs w:val="28"/>
          <w:lang w:val="es-ES"/>
        </w:rPr>
      </w:pPr>
    </w:p>
    <w:p w14:paraId="1C4A9BA0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  <w:r w:rsidRPr="0058377F">
        <w:rPr>
          <w:bCs/>
          <w:sz w:val="24"/>
          <w:szCs w:val="24"/>
          <w:lang w:val="es-ES"/>
        </w:rPr>
        <w:t>El Consejo de la Juventud de Canarias es una corporación pública de base privada creada por la Ley 7/2007, de 13 de abril, Canaria de Juventud (derogada), actualmente regulada en el Capítulo III del Título IV de la Ley 2/2023, de 1 de marzo, de Políticas de Juventud de Canarias. Tiene por finalidad servir de cauce de encuentro, diálogo, participación y asesoramiento en las políticas en materia de juventud, estableciéndose como el máximo órgano de representación de la juventud canaria ante el Gobierno de Canarias y sus organismos y entidades de derecho público vinculadas o dependientes.</w:t>
      </w:r>
    </w:p>
    <w:p w14:paraId="75411CBE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</w:p>
    <w:p w14:paraId="5DF89A23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  <w:r w:rsidRPr="0058377F">
        <w:rPr>
          <w:bCs/>
          <w:sz w:val="24"/>
          <w:szCs w:val="24"/>
          <w:lang w:val="es-ES"/>
        </w:rPr>
        <w:t>El Consejo tiene personalidad jurídica propia, gozando de plena capacidad jurídica y de obrar desde 2021, cuando tuvo su Asamblea Constituyente.</w:t>
      </w:r>
    </w:p>
    <w:p w14:paraId="253E06F6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</w:p>
    <w:p w14:paraId="579DC177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  <w:r w:rsidRPr="0058377F">
        <w:rPr>
          <w:bCs/>
          <w:sz w:val="24"/>
          <w:szCs w:val="24"/>
          <w:lang w:val="es-ES"/>
        </w:rPr>
        <w:t>La Asamblea General es el máximo órgano de decisión del Consejo de la Juventud de Canarias, y está integrado por la totalidad de las personas delegadas de las entidades miembro del Consejo.</w:t>
      </w:r>
    </w:p>
    <w:p w14:paraId="5A13D19D" w14:textId="77777777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</w:p>
    <w:p w14:paraId="6D52A569" w14:textId="455D56A4" w:rsidR="00F96DB8" w:rsidRPr="0058377F" w:rsidRDefault="00F96DB8" w:rsidP="00405080">
      <w:pPr>
        <w:jc w:val="both"/>
        <w:rPr>
          <w:bCs/>
          <w:sz w:val="24"/>
          <w:szCs w:val="24"/>
          <w:lang w:val="es-ES"/>
        </w:rPr>
      </w:pPr>
      <w:r w:rsidRPr="0058377F">
        <w:rPr>
          <w:bCs/>
          <w:sz w:val="24"/>
          <w:szCs w:val="24"/>
          <w:lang w:val="es-ES"/>
        </w:rPr>
        <w:t>La Comisión Permanente es el órgano colegiado encargado de ejecutar los acuerdos de la Asamblea General, así como de la dirección y representación del Consejo. La Comisión Permanente es elegida por la Asamblea General por mayoría simple.</w:t>
      </w:r>
    </w:p>
    <w:sectPr w:rsidR="00F96DB8" w:rsidRPr="0058377F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F0DE9" w14:textId="77777777" w:rsidR="00F337A8" w:rsidRDefault="00F337A8">
      <w:pPr>
        <w:spacing w:line="240" w:lineRule="auto"/>
      </w:pPr>
      <w:r>
        <w:separator/>
      </w:r>
    </w:p>
  </w:endnote>
  <w:endnote w:type="continuationSeparator" w:id="0">
    <w:p w14:paraId="73BF5DA0" w14:textId="77777777" w:rsidR="00F337A8" w:rsidRDefault="00F337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3629E29F-1C09-4B70-A5E8-C0F44D414578}"/>
    <w:embedBold r:id="rId2" w:fontKey="{132E1696-EE2F-43C8-A210-E2079C6E0D0E}"/>
    <w:embedItalic r:id="rId3" w:fontKey="{E7CED6A6-6FA4-4E42-A1EC-7E67CB4652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28FE15-92C5-4056-BE16-307C692AE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0CFA5D-E093-479E-AE3E-FEA759A1A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A9560" w14:textId="77777777" w:rsidR="00F337A8" w:rsidRDefault="00F337A8">
      <w:pPr>
        <w:spacing w:line="240" w:lineRule="auto"/>
      </w:pPr>
      <w:r>
        <w:separator/>
      </w:r>
    </w:p>
  </w:footnote>
  <w:footnote w:type="continuationSeparator" w:id="0">
    <w:p w14:paraId="0E7EC4E2" w14:textId="77777777" w:rsidR="00F337A8" w:rsidRDefault="00F337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184</Words>
  <Characters>1018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19</cp:revision>
  <cp:lastPrinted>2025-03-19T13:44:00Z</cp:lastPrinted>
  <dcterms:created xsi:type="dcterms:W3CDTF">2025-03-13T19:57:00Z</dcterms:created>
  <dcterms:modified xsi:type="dcterms:W3CDTF">2025-03-19T13:44:00Z</dcterms:modified>
</cp:coreProperties>
</file>